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263A">
      <w:pPr>
        <w:widowControl/>
        <w:snapToGrid w:val="0"/>
        <w:rPr>
          <w:rFonts w:ascii="Times New Roman" w:eastAsia="楷体"/>
          <w:snapToGrid w:val="0"/>
          <w:color w:val="000000"/>
          <w:kern w:val="0"/>
          <w:sz w:val="36"/>
          <w:szCs w:val="36"/>
        </w:rPr>
      </w:pPr>
      <w:r>
        <w:rPr>
          <w:rFonts w:ascii="Times New Roman" w:eastAsia="楷体"/>
          <w:snapToGrid w:val="0"/>
          <w:color w:val="000000"/>
          <w:kern w:val="0"/>
          <w:sz w:val="36"/>
          <w:szCs w:val="36"/>
        </w:rPr>
        <w:t>附件 1</w:t>
      </w:r>
    </w:p>
    <w:p w14:paraId="1E924E66">
      <w:pPr>
        <w:widowControl/>
        <w:snapToGrid w:val="0"/>
        <w:jc w:val="center"/>
        <w:rPr>
          <w:rFonts w:hint="eastAsia" w:ascii="方正小标宋_GBK" w:hAnsi="方正小标宋_GBK" w:eastAsia="方正小标宋_GBK" w:cs="方正小标宋_GBK"/>
          <w:snapToGrid w:val="0"/>
          <w:color w:val="000000"/>
          <w:kern w:val="0"/>
          <w:sz w:val="36"/>
          <w:szCs w:val="36"/>
        </w:rPr>
      </w:pPr>
    </w:p>
    <w:p w14:paraId="2CB4E6FD">
      <w:pPr>
        <w:widowControl/>
        <w:snapToGrid w:val="0"/>
        <w:jc w:val="center"/>
        <w:rPr>
          <w:rFonts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kern w:val="0"/>
          <w:sz w:val="36"/>
          <w:szCs w:val="36"/>
        </w:rPr>
        <w:t>曲靖师范学院研究生招生考试</w:t>
      </w:r>
    </w:p>
    <w:p w14:paraId="1C6CF8CA">
      <w:pPr>
        <w:widowControl/>
        <w:snapToGrid w:val="0"/>
        <w:jc w:val="center"/>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kern w:val="0"/>
          <w:sz w:val="36"/>
          <w:szCs w:val="36"/>
        </w:rPr>
        <w:t>复试成绩复核申请表</w:t>
      </w:r>
    </w:p>
    <w:p w14:paraId="1B913068">
      <w:pPr>
        <w:snapToGrid w:val="0"/>
        <w:spacing w:line="160" w:lineRule="exact"/>
        <w:ind w:firstLine="708" w:firstLineChars="300"/>
        <w:rPr>
          <w:rFonts w:ascii="Times New Roman" w:eastAsia="方正黑体_GBK"/>
          <w:color w:val="000000"/>
          <w:sz w:val="24"/>
        </w:rPr>
      </w:pPr>
    </w:p>
    <w:p w14:paraId="2BFAC326">
      <w:pPr>
        <w:snapToGrid w:val="0"/>
        <w:spacing w:line="400" w:lineRule="exact"/>
        <w:rPr>
          <w:rFonts w:ascii="方正仿宋_GBK" w:eastAsia="方正仿宋_GBK"/>
          <w:snapToGrid w:val="0"/>
          <w:color w:val="000000"/>
          <w:kern w:val="0"/>
          <w:szCs w:val="32"/>
        </w:rPr>
      </w:pPr>
      <w:r>
        <w:rPr>
          <w:rFonts w:hint="eastAsia" w:ascii="方正仿宋_GBK" w:eastAsia="方正仿宋_GBK"/>
          <w:snapToGrid w:val="0"/>
          <w:color w:val="000000"/>
          <w:kern w:val="0"/>
          <w:sz w:val="24"/>
        </w:rPr>
        <w:t>编号：                                 日期：</w:t>
      </w:r>
    </w:p>
    <w:tbl>
      <w:tblPr>
        <w:tblStyle w:val="15"/>
        <w:tblpPr w:leftFromText="180" w:rightFromText="180" w:vertAnchor="text" w:horzAnchor="page" w:tblpX="1591" w:tblpY="32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69"/>
        <w:gridCol w:w="1805"/>
        <w:gridCol w:w="1615"/>
        <w:gridCol w:w="3240"/>
      </w:tblGrid>
      <w:tr w14:paraId="7BD1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99" w:type="dxa"/>
            <w:vMerge w:val="restart"/>
            <w:tcBorders>
              <w:top w:val="single" w:color="auto" w:sz="4" w:space="0"/>
              <w:left w:val="single" w:color="auto" w:sz="4" w:space="0"/>
              <w:right w:val="single" w:color="auto" w:sz="4" w:space="0"/>
            </w:tcBorders>
            <w:vAlign w:val="center"/>
          </w:tcPr>
          <w:p w14:paraId="4E1D5994">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考生基本信息</w:t>
            </w:r>
          </w:p>
        </w:tc>
        <w:tc>
          <w:tcPr>
            <w:tcW w:w="1269" w:type="dxa"/>
            <w:tcBorders>
              <w:top w:val="single" w:color="auto" w:sz="4" w:space="0"/>
              <w:left w:val="single" w:color="auto" w:sz="4" w:space="0"/>
              <w:bottom w:val="single" w:color="auto" w:sz="4" w:space="0"/>
              <w:right w:val="single" w:color="auto" w:sz="4" w:space="0"/>
            </w:tcBorders>
            <w:vAlign w:val="center"/>
          </w:tcPr>
          <w:p w14:paraId="57025543">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姓名</w:t>
            </w:r>
          </w:p>
        </w:tc>
        <w:tc>
          <w:tcPr>
            <w:tcW w:w="1805" w:type="dxa"/>
            <w:tcBorders>
              <w:top w:val="single" w:color="auto" w:sz="4" w:space="0"/>
              <w:left w:val="single" w:color="auto" w:sz="4" w:space="0"/>
              <w:bottom w:val="single" w:color="auto" w:sz="4" w:space="0"/>
              <w:right w:val="single" w:color="auto" w:sz="4" w:space="0"/>
            </w:tcBorders>
            <w:vAlign w:val="center"/>
          </w:tcPr>
          <w:p w14:paraId="0F8DC4A8">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BE284A">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考生编号</w:t>
            </w:r>
          </w:p>
        </w:tc>
        <w:tc>
          <w:tcPr>
            <w:tcW w:w="3240" w:type="dxa"/>
            <w:tcBorders>
              <w:top w:val="single" w:color="auto" w:sz="4" w:space="0"/>
              <w:left w:val="single" w:color="auto" w:sz="4" w:space="0"/>
              <w:bottom w:val="single" w:color="auto" w:sz="4" w:space="0"/>
              <w:right w:val="single" w:color="auto" w:sz="4" w:space="0"/>
            </w:tcBorders>
            <w:vAlign w:val="center"/>
          </w:tcPr>
          <w:p w14:paraId="361C6EC2">
            <w:pPr>
              <w:jc w:val="center"/>
              <w:rPr>
                <w:rFonts w:ascii="方正仿宋_GBK" w:eastAsia="方正仿宋_GBK"/>
                <w:snapToGrid w:val="0"/>
                <w:color w:val="000000"/>
                <w:kern w:val="0"/>
                <w:sz w:val="24"/>
              </w:rPr>
            </w:pPr>
          </w:p>
        </w:tc>
      </w:tr>
      <w:tr w14:paraId="11E2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right w:val="single" w:color="auto" w:sz="4" w:space="0"/>
            </w:tcBorders>
            <w:vAlign w:val="center"/>
          </w:tcPr>
          <w:p w14:paraId="3BC1E7AC">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18E17440">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联系电话</w:t>
            </w:r>
          </w:p>
        </w:tc>
        <w:tc>
          <w:tcPr>
            <w:tcW w:w="1805" w:type="dxa"/>
            <w:tcBorders>
              <w:top w:val="single" w:color="auto" w:sz="4" w:space="0"/>
              <w:left w:val="single" w:color="auto" w:sz="4" w:space="0"/>
              <w:bottom w:val="single" w:color="auto" w:sz="4" w:space="0"/>
              <w:right w:val="single" w:color="auto" w:sz="4" w:space="0"/>
            </w:tcBorders>
            <w:vAlign w:val="center"/>
          </w:tcPr>
          <w:p w14:paraId="1C3568A9">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FCD1B8">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身份证号</w:t>
            </w:r>
          </w:p>
        </w:tc>
        <w:tc>
          <w:tcPr>
            <w:tcW w:w="3240" w:type="dxa"/>
            <w:tcBorders>
              <w:top w:val="single" w:color="auto" w:sz="4" w:space="0"/>
              <w:left w:val="single" w:color="auto" w:sz="4" w:space="0"/>
              <w:bottom w:val="single" w:color="auto" w:sz="4" w:space="0"/>
              <w:right w:val="single" w:color="auto" w:sz="4" w:space="0"/>
            </w:tcBorders>
            <w:vAlign w:val="center"/>
          </w:tcPr>
          <w:p w14:paraId="49064DC5">
            <w:pPr>
              <w:jc w:val="center"/>
              <w:rPr>
                <w:rFonts w:ascii="方正仿宋_GBK" w:eastAsia="方正仿宋_GBK"/>
                <w:snapToGrid w:val="0"/>
                <w:color w:val="000000"/>
                <w:kern w:val="0"/>
                <w:sz w:val="24"/>
              </w:rPr>
            </w:pPr>
          </w:p>
        </w:tc>
      </w:tr>
      <w:tr w14:paraId="0CE6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bottom w:val="single" w:color="auto" w:sz="4" w:space="0"/>
              <w:right w:val="single" w:color="auto" w:sz="4" w:space="0"/>
            </w:tcBorders>
            <w:vAlign w:val="center"/>
          </w:tcPr>
          <w:p w14:paraId="32DC65A9">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4C34E3C7">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w:t>
            </w:r>
          </w:p>
        </w:tc>
        <w:tc>
          <w:tcPr>
            <w:tcW w:w="1805" w:type="dxa"/>
            <w:tcBorders>
              <w:top w:val="single" w:color="auto" w:sz="4" w:space="0"/>
              <w:left w:val="single" w:color="auto" w:sz="4" w:space="0"/>
              <w:bottom w:val="single" w:color="auto" w:sz="4" w:space="0"/>
              <w:right w:val="single" w:color="auto" w:sz="4" w:space="0"/>
            </w:tcBorders>
            <w:vAlign w:val="center"/>
          </w:tcPr>
          <w:p w14:paraId="24132BE7">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87F1E5">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报考专业</w:t>
            </w:r>
          </w:p>
        </w:tc>
        <w:tc>
          <w:tcPr>
            <w:tcW w:w="3240" w:type="dxa"/>
            <w:tcBorders>
              <w:top w:val="single" w:color="auto" w:sz="4" w:space="0"/>
              <w:left w:val="single" w:color="auto" w:sz="4" w:space="0"/>
              <w:bottom w:val="single" w:color="auto" w:sz="4" w:space="0"/>
              <w:right w:val="single" w:color="auto" w:sz="4" w:space="0"/>
            </w:tcBorders>
            <w:vAlign w:val="center"/>
          </w:tcPr>
          <w:p w14:paraId="1057A1C8">
            <w:pPr>
              <w:jc w:val="center"/>
              <w:rPr>
                <w:rFonts w:ascii="方正仿宋_GBK" w:eastAsia="方正仿宋_GBK"/>
                <w:snapToGrid w:val="0"/>
                <w:color w:val="000000"/>
                <w:kern w:val="0"/>
                <w:sz w:val="24"/>
              </w:rPr>
            </w:pPr>
          </w:p>
        </w:tc>
      </w:tr>
      <w:tr w14:paraId="51ED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45107DD">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申请复核理由：</w:t>
            </w:r>
          </w:p>
          <w:p w14:paraId="5B6CBF29">
            <w:pPr>
              <w:ind w:firstLine="6726" w:firstLineChars="2850"/>
              <w:rPr>
                <w:rFonts w:ascii="方正仿宋_GBK" w:eastAsia="方正仿宋_GBK"/>
                <w:snapToGrid w:val="0"/>
                <w:color w:val="000000"/>
                <w:kern w:val="0"/>
                <w:sz w:val="24"/>
              </w:rPr>
            </w:pPr>
          </w:p>
          <w:p w14:paraId="75EE622E">
            <w:pPr>
              <w:ind w:firstLine="6726" w:firstLineChars="2850"/>
              <w:rPr>
                <w:rFonts w:ascii="方正仿宋_GBK" w:eastAsia="方正仿宋_GBK"/>
                <w:snapToGrid w:val="0"/>
                <w:color w:val="000000"/>
                <w:kern w:val="0"/>
                <w:sz w:val="24"/>
              </w:rPr>
            </w:pPr>
          </w:p>
          <w:p w14:paraId="55397A31">
            <w:pPr>
              <w:spacing w:line="360" w:lineRule="auto"/>
              <w:ind w:firstLine="5664" w:firstLineChars="24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申请人签名：</w:t>
            </w:r>
          </w:p>
          <w:p w14:paraId="191190D4">
            <w:pPr>
              <w:spacing w:line="360" w:lineRule="auto"/>
              <w:ind w:firstLine="5782" w:firstLineChars="245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r w14:paraId="6F0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E89C966">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报考学院审核意见：</w:t>
            </w:r>
          </w:p>
          <w:p w14:paraId="7700117D">
            <w:pPr>
              <w:rPr>
                <w:rFonts w:ascii="方正仿宋_GBK" w:eastAsia="方正仿宋_GBK"/>
                <w:snapToGrid w:val="0"/>
                <w:color w:val="000000"/>
                <w:kern w:val="0"/>
                <w:sz w:val="24"/>
              </w:rPr>
            </w:pPr>
          </w:p>
          <w:p w14:paraId="58ABD488">
            <w:pPr>
              <w:ind w:firstLine="6844" w:firstLineChars="2900"/>
              <w:rPr>
                <w:rFonts w:ascii="方正仿宋_GBK" w:eastAsia="方正仿宋_GBK"/>
                <w:snapToGrid w:val="0"/>
                <w:color w:val="000000"/>
                <w:kern w:val="0"/>
                <w:sz w:val="24"/>
              </w:rPr>
            </w:pPr>
          </w:p>
          <w:p w14:paraId="53054371">
            <w:pPr>
              <w:spacing w:line="360" w:lineRule="auto"/>
              <w:ind w:firstLine="6136" w:firstLineChars="26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（盖章）</w:t>
            </w:r>
          </w:p>
          <w:p w14:paraId="0BF91E52">
            <w:pPr>
              <w:spacing w:line="360" w:lineRule="auto"/>
              <w:ind w:firstLine="5900" w:firstLineChars="250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bl>
    <w:p w14:paraId="2F01495E">
      <w:pPr>
        <w:rPr>
          <w:rFonts w:ascii="Times New Roman"/>
          <w:szCs w:val="21"/>
        </w:rPr>
        <w:sectPr>
          <w:pgSz w:w="11906" w:h="16838"/>
          <w:pgMar w:top="1440" w:right="1800" w:bottom="1440" w:left="1800" w:header="851" w:footer="992" w:gutter="0"/>
          <w:cols w:space="720" w:num="1"/>
          <w:docGrid w:type="lines" w:linePitch="312" w:charSpace="0"/>
        </w:sectPr>
      </w:pPr>
    </w:p>
    <w:p w14:paraId="7238717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jNWVmZmNmMDIzMDcwZmE5ODVkYjJlMTRiNjg3OGQifQ=="/>
  </w:docVars>
  <w:rsids>
    <w:rsidRoot w:val="00642F73"/>
    <w:rsid w:val="00016FBC"/>
    <w:rsid w:val="00021CD6"/>
    <w:rsid w:val="001A0674"/>
    <w:rsid w:val="0028213F"/>
    <w:rsid w:val="002E3ABD"/>
    <w:rsid w:val="003B1596"/>
    <w:rsid w:val="00401EAE"/>
    <w:rsid w:val="0041322D"/>
    <w:rsid w:val="00540C6C"/>
    <w:rsid w:val="00642F73"/>
    <w:rsid w:val="007844BB"/>
    <w:rsid w:val="007E130B"/>
    <w:rsid w:val="00890B37"/>
    <w:rsid w:val="00890E82"/>
    <w:rsid w:val="008D2777"/>
    <w:rsid w:val="008F2242"/>
    <w:rsid w:val="009F674D"/>
    <w:rsid w:val="00A34B56"/>
    <w:rsid w:val="00AC32D0"/>
    <w:rsid w:val="00C2072E"/>
    <w:rsid w:val="00C703B1"/>
    <w:rsid w:val="00C75839"/>
    <w:rsid w:val="00D27FDC"/>
    <w:rsid w:val="00DF28A9"/>
    <w:rsid w:val="00E90812"/>
    <w:rsid w:val="00EC634C"/>
    <w:rsid w:val="00EF1168"/>
    <w:rsid w:val="00F92393"/>
    <w:rsid w:val="00FA0F92"/>
    <w:rsid w:val="00FD3FC9"/>
    <w:rsid w:val="47EC35F1"/>
    <w:rsid w:val="4EEB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pacing w:val="0"/>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pacing w:val="0"/>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pacing w:val="0"/>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pacing w:val="0"/>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pacing w:val="0"/>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pacing w:val="0"/>
      <w:sz w:val="21"/>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pacing w:val="0"/>
      <w:sz w:val="21"/>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pacing w:val="0"/>
      <w:sz w:val="21"/>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pacing w:val="0"/>
      <w:sz w:val="21"/>
      <w:szCs w:val="22"/>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12">
    <w:name w:val="header"/>
    <w:basedOn w:val="1"/>
    <w:link w:val="35"/>
    <w:unhideWhenUsed/>
    <w:qFormat/>
    <w:uiPriority w:val="99"/>
    <w:pPr>
      <w:tabs>
        <w:tab w:val="center" w:pos="4153"/>
        <w:tab w:val="right" w:pos="8306"/>
      </w:tabs>
      <w:snapToGrid w:val="0"/>
      <w:jc w:val="center"/>
    </w:pPr>
    <w:rPr>
      <w:rFonts w:asciiTheme="minorHAnsi" w:hAnsiTheme="minorHAnsi" w:eastAsiaTheme="minorEastAsia" w:cstheme="minorBidi"/>
      <w:spacing w:val="0"/>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pacing w:val="0"/>
      <w:sz w:val="21"/>
      <w:szCs w:val="22"/>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pacing w:val="0"/>
      <w:sz w:val="21"/>
      <w:szCs w:val="22"/>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pacing w:val="0"/>
      <w:sz w:val="21"/>
      <w:szCs w:val="22"/>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Char1 Char Char Char Char Char Char Char Char Char Char Char Char Char Char Char Char Char Char Char Char Char1 Char Char Char Char Char Char Char Char Char1 Char"/>
    <w:basedOn w:val="1"/>
    <w:qFormat/>
    <w:uiPriority w:val="0"/>
    <w:pPr>
      <w:widowControl/>
      <w:tabs>
        <w:tab w:val="left" w:pos="525"/>
      </w:tabs>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Words>
  <Characters>92</Characters>
  <Lines>1</Lines>
  <Paragraphs>1</Paragraphs>
  <TotalTime>22</TotalTime>
  <ScaleCrop>false</ScaleCrop>
  <LinksUpToDate>false</LinksUpToDate>
  <CharactersWithSpaces>141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2025-03-23T08:47:00Z</dcterms:created>
  <dc:creator>哲 李</dc:creator>
  <cp:lastModifiedBy>缪应纯</cp:lastModifiedBy>
  <cp:lastPrinted>2025-03-23T15:55:00Z</cp:lastPrinted>
  <dcterms:modified xsi:type="dcterms:W3CDTF">2025-03-27T09:08:06Z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8E97EA00FF6643748B60A14E34CA9698_13</vt:lpwstr>
  </property>
</Properties>
</file>